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527" w:rsidRPr="00531364" w:rsidRDefault="002E6564" w:rsidP="00531364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MAGYAR NYELV TÉTELEK 12</w:t>
      </w:r>
      <w:proofErr w:type="gramStart"/>
      <w:r>
        <w:rPr>
          <w:b/>
          <w:sz w:val="28"/>
          <w:szCs w:val="28"/>
        </w:rPr>
        <w:t>.C</w:t>
      </w:r>
      <w:proofErr w:type="gramEnd"/>
    </w:p>
    <w:p w:rsidR="00531364" w:rsidRDefault="002E6564" w:rsidP="005313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2020-21</w:t>
      </w:r>
      <w:r w:rsidR="00531364" w:rsidRPr="00531364">
        <w:rPr>
          <w:b/>
          <w:sz w:val="28"/>
          <w:szCs w:val="28"/>
        </w:rPr>
        <w:t>.</w:t>
      </w:r>
    </w:p>
    <w:p w:rsidR="00531364" w:rsidRDefault="00531364" w:rsidP="00531364">
      <w:pPr>
        <w:pStyle w:val="Listaszerbekezds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531364">
        <w:rPr>
          <w:b/>
          <w:sz w:val="28"/>
          <w:szCs w:val="28"/>
          <w:u w:val="single"/>
        </w:rPr>
        <w:t>Kommunikáció</w:t>
      </w:r>
    </w:p>
    <w:p w:rsidR="00531364" w:rsidRDefault="00531364" w:rsidP="00531364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 kommunikáció tényezői, funkciói</w:t>
      </w:r>
    </w:p>
    <w:p w:rsidR="00531364" w:rsidRDefault="00531364" w:rsidP="00531364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 kommunikáció nem nyelvi kifejezőeszközei</w:t>
      </w:r>
    </w:p>
    <w:p w:rsidR="00531364" w:rsidRDefault="00531364" w:rsidP="00531364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 t</w:t>
      </w:r>
      <w:r w:rsidR="00501150">
        <w:rPr>
          <w:sz w:val="24"/>
          <w:szCs w:val="24"/>
        </w:rPr>
        <w:t>ájékoztatás és a véleményközlés megkülönböztetése a tömegkommunikációban</w:t>
      </w:r>
    </w:p>
    <w:p w:rsidR="008B6FE3" w:rsidRDefault="008B6FE3" w:rsidP="008B6FE3">
      <w:pPr>
        <w:pStyle w:val="Listaszerbekezds"/>
        <w:ind w:left="1440"/>
        <w:rPr>
          <w:sz w:val="24"/>
          <w:szCs w:val="24"/>
        </w:rPr>
      </w:pPr>
    </w:p>
    <w:p w:rsidR="00531364" w:rsidRPr="008B6FE3" w:rsidRDefault="00531364" w:rsidP="00531364">
      <w:pPr>
        <w:pStyle w:val="Listaszerbekezds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8B6FE3">
        <w:rPr>
          <w:b/>
          <w:sz w:val="24"/>
          <w:szCs w:val="24"/>
          <w:u w:val="single"/>
        </w:rPr>
        <w:t>A magyar nyelv története</w:t>
      </w:r>
    </w:p>
    <w:p w:rsidR="002E6564" w:rsidRPr="002E6564" w:rsidRDefault="002E6564" w:rsidP="002E6564">
      <w:pPr>
        <w:pStyle w:val="Listaszerbekezds"/>
        <w:numPr>
          <w:ilvl w:val="0"/>
          <w:numId w:val="3"/>
        </w:numPr>
        <w:rPr>
          <w:sz w:val="24"/>
          <w:szCs w:val="24"/>
        </w:rPr>
      </w:pPr>
      <w:r w:rsidRPr="002E6564">
        <w:rPr>
          <w:sz w:val="24"/>
          <w:szCs w:val="24"/>
        </w:rPr>
        <w:t>A nyelvtörténet forrásai: kézírásos és nyomtatott nyelvemlékek</w:t>
      </w:r>
    </w:p>
    <w:p w:rsidR="00531364" w:rsidRDefault="00531364" w:rsidP="002E6564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 nyelvújítás</w:t>
      </w:r>
    </w:p>
    <w:p w:rsidR="00531364" w:rsidRDefault="00531364" w:rsidP="002E6564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 mai magyar nyelvművelés</w:t>
      </w:r>
    </w:p>
    <w:p w:rsidR="008B6FE3" w:rsidRDefault="008B6FE3" w:rsidP="008B6FE3">
      <w:pPr>
        <w:pStyle w:val="Listaszerbekezds"/>
        <w:ind w:left="1440"/>
        <w:rPr>
          <w:sz w:val="24"/>
          <w:szCs w:val="24"/>
        </w:rPr>
      </w:pPr>
    </w:p>
    <w:p w:rsidR="00531364" w:rsidRPr="008B6FE3" w:rsidRDefault="00531364" w:rsidP="00531364">
      <w:pPr>
        <w:pStyle w:val="Listaszerbekezds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8B6FE3">
        <w:rPr>
          <w:b/>
          <w:sz w:val="24"/>
          <w:szCs w:val="24"/>
          <w:u w:val="single"/>
        </w:rPr>
        <w:t>Ember és nyelvhasználat</w:t>
      </w:r>
    </w:p>
    <w:p w:rsidR="00531364" w:rsidRPr="006A771B" w:rsidRDefault="00531364" w:rsidP="002E6564">
      <w:pPr>
        <w:pStyle w:val="Listaszerbekezds"/>
        <w:numPr>
          <w:ilvl w:val="0"/>
          <w:numId w:val="3"/>
        </w:numPr>
        <w:rPr>
          <w:sz w:val="24"/>
          <w:szCs w:val="24"/>
        </w:rPr>
      </w:pPr>
      <w:r w:rsidRPr="006A771B">
        <w:rPr>
          <w:sz w:val="24"/>
          <w:szCs w:val="24"/>
        </w:rPr>
        <w:t xml:space="preserve">A </w:t>
      </w:r>
      <w:proofErr w:type="gramStart"/>
      <w:r w:rsidRPr="006A771B">
        <w:rPr>
          <w:sz w:val="24"/>
          <w:szCs w:val="24"/>
        </w:rPr>
        <w:t>nyelv</w:t>
      </w:r>
      <w:proofErr w:type="gramEnd"/>
      <w:r w:rsidRPr="006A771B">
        <w:rPr>
          <w:sz w:val="24"/>
          <w:szCs w:val="24"/>
        </w:rPr>
        <w:t xml:space="preserve"> mint jelrendszer</w:t>
      </w:r>
      <w:r w:rsidR="006A771B">
        <w:rPr>
          <w:sz w:val="24"/>
          <w:szCs w:val="24"/>
        </w:rPr>
        <w:t xml:space="preserve"> </w:t>
      </w:r>
    </w:p>
    <w:p w:rsidR="006A771B" w:rsidRDefault="006A771B" w:rsidP="002E6564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Csoportnyelvek, szaknyelvek, rétegnyelvek</w:t>
      </w:r>
    </w:p>
    <w:p w:rsidR="00531364" w:rsidRDefault="00531364" w:rsidP="002E6564">
      <w:pPr>
        <w:pStyle w:val="Listaszerbekezds"/>
        <w:numPr>
          <w:ilvl w:val="0"/>
          <w:numId w:val="3"/>
        </w:numPr>
        <w:rPr>
          <w:sz w:val="24"/>
          <w:szCs w:val="24"/>
        </w:rPr>
      </w:pPr>
      <w:r w:rsidRPr="006A771B">
        <w:rPr>
          <w:sz w:val="24"/>
          <w:szCs w:val="24"/>
        </w:rPr>
        <w:t>A</w:t>
      </w:r>
      <w:r w:rsidR="00501150" w:rsidRPr="006A771B">
        <w:rPr>
          <w:sz w:val="24"/>
          <w:szCs w:val="24"/>
        </w:rPr>
        <w:t>z információs társadalom</w:t>
      </w:r>
      <w:r w:rsidR="00501150">
        <w:rPr>
          <w:sz w:val="24"/>
          <w:szCs w:val="24"/>
        </w:rPr>
        <w:t xml:space="preserve"> hatása a nyelvhasználatra</w:t>
      </w:r>
    </w:p>
    <w:p w:rsidR="008B6FE3" w:rsidRDefault="008B6FE3" w:rsidP="008B6FE3">
      <w:pPr>
        <w:pStyle w:val="Listaszerbekezds"/>
        <w:ind w:left="1440"/>
        <w:rPr>
          <w:sz w:val="24"/>
          <w:szCs w:val="24"/>
        </w:rPr>
      </w:pPr>
    </w:p>
    <w:p w:rsidR="00531364" w:rsidRPr="008B6FE3" w:rsidRDefault="00531364" w:rsidP="00531364">
      <w:pPr>
        <w:pStyle w:val="Listaszerbekezds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8B6FE3">
        <w:rPr>
          <w:b/>
          <w:sz w:val="24"/>
          <w:szCs w:val="24"/>
          <w:u w:val="single"/>
        </w:rPr>
        <w:t>A nyelvi szintek</w:t>
      </w:r>
    </w:p>
    <w:p w:rsidR="00531364" w:rsidRDefault="006A771B" w:rsidP="002E6564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 morfémák</w:t>
      </w:r>
    </w:p>
    <w:p w:rsidR="00531364" w:rsidRDefault="00531364" w:rsidP="002E6564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Az alapszófajok, a viszonyszók és a mondatszók</w:t>
      </w:r>
    </w:p>
    <w:p w:rsidR="00531364" w:rsidRDefault="00531364" w:rsidP="002E6564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 modalitás</w:t>
      </w:r>
    </w:p>
    <w:p w:rsidR="008B6FE3" w:rsidRDefault="008B6FE3" w:rsidP="002E6564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Egyszerű mondatok elemzése</w:t>
      </w:r>
    </w:p>
    <w:p w:rsidR="008B6FE3" w:rsidRPr="008B6FE3" w:rsidRDefault="008B6FE3" w:rsidP="008B6FE3">
      <w:pPr>
        <w:pStyle w:val="Listaszerbekezds"/>
        <w:ind w:left="1440"/>
        <w:rPr>
          <w:sz w:val="24"/>
          <w:szCs w:val="24"/>
        </w:rPr>
      </w:pPr>
    </w:p>
    <w:p w:rsidR="00531364" w:rsidRPr="008B6FE3" w:rsidRDefault="00531364" w:rsidP="00531364">
      <w:pPr>
        <w:pStyle w:val="Listaszerbekezds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8B6FE3">
        <w:rPr>
          <w:b/>
          <w:sz w:val="24"/>
          <w:szCs w:val="24"/>
          <w:u w:val="single"/>
        </w:rPr>
        <w:t>A szöveg</w:t>
      </w:r>
    </w:p>
    <w:p w:rsidR="00531364" w:rsidRDefault="00531364" w:rsidP="002E6564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8B6FE3">
        <w:rPr>
          <w:sz w:val="24"/>
          <w:szCs w:val="24"/>
        </w:rPr>
        <w:t xml:space="preserve">szóbeli és írott </w:t>
      </w:r>
      <w:r>
        <w:rPr>
          <w:sz w:val="24"/>
          <w:szCs w:val="24"/>
        </w:rPr>
        <w:t>szöveg</w:t>
      </w:r>
      <w:r w:rsidR="008B6FE3">
        <w:rPr>
          <w:sz w:val="24"/>
          <w:szCs w:val="24"/>
        </w:rPr>
        <w:t>ek szerepe, eltérő jegyei</w:t>
      </w:r>
    </w:p>
    <w:p w:rsidR="00531364" w:rsidRDefault="00531364" w:rsidP="002E6564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 továbbtanuláshoz illetve a munka világában szükséges szövegtípusok</w:t>
      </w:r>
    </w:p>
    <w:p w:rsidR="008B6FE3" w:rsidRDefault="008B6FE3" w:rsidP="008B6FE3">
      <w:pPr>
        <w:pStyle w:val="Listaszerbekezds"/>
        <w:ind w:left="1440"/>
        <w:rPr>
          <w:sz w:val="24"/>
          <w:szCs w:val="24"/>
        </w:rPr>
      </w:pPr>
    </w:p>
    <w:p w:rsidR="00531364" w:rsidRPr="008B6FE3" w:rsidRDefault="00BD365B" w:rsidP="00BD365B">
      <w:pPr>
        <w:pStyle w:val="Listaszerbekezds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8B6FE3">
        <w:rPr>
          <w:b/>
          <w:sz w:val="24"/>
          <w:szCs w:val="24"/>
          <w:u w:val="single"/>
        </w:rPr>
        <w:t>A retorika alapjai</w:t>
      </w:r>
    </w:p>
    <w:p w:rsidR="008B6FE3" w:rsidRPr="008B6FE3" w:rsidRDefault="008B6FE3" w:rsidP="002E6564">
      <w:pPr>
        <w:pStyle w:val="Listaszerbekezds"/>
        <w:numPr>
          <w:ilvl w:val="0"/>
          <w:numId w:val="3"/>
        </w:numPr>
        <w:rPr>
          <w:sz w:val="24"/>
          <w:szCs w:val="24"/>
        </w:rPr>
      </w:pPr>
      <w:r w:rsidRPr="008B6FE3">
        <w:rPr>
          <w:sz w:val="24"/>
          <w:szCs w:val="24"/>
        </w:rPr>
        <w:t>A beszéd felépítése: a beszéd megszerkesztésének menete</w:t>
      </w:r>
    </w:p>
    <w:p w:rsidR="008B6FE3" w:rsidRDefault="008B6FE3" w:rsidP="002E6564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 nyilvános beszéd, a közszereplés főbb nyelvi és viselkedésbeli kritériumai</w:t>
      </w:r>
    </w:p>
    <w:p w:rsidR="008B6FE3" w:rsidRPr="008B6FE3" w:rsidRDefault="008B6FE3" w:rsidP="008B6FE3">
      <w:pPr>
        <w:pStyle w:val="Listaszerbekezds"/>
        <w:ind w:left="1440"/>
        <w:rPr>
          <w:sz w:val="24"/>
          <w:szCs w:val="24"/>
        </w:rPr>
      </w:pPr>
    </w:p>
    <w:p w:rsidR="00BD365B" w:rsidRPr="008B6FE3" w:rsidRDefault="00BD365B" w:rsidP="00BD365B">
      <w:pPr>
        <w:pStyle w:val="Listaszerbekezds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8B6FE3">
        <w:rPr>
          <w:b/>
          <w:sz w:val="24"/>
          <w:szCs w:val="24"/>
          <w:u w:val="single"/>
        </w:rPr>
        <w:t>Stílus és jelentés</w:t>
      </w:r>
    </w:p>
    <w:p w:rsidR="00BD365B" w:rsidRDefault="00BD365B" w:rsidP="002E6564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Az egyszerűbb szóképek</w:t>
      </w:r>
    </w:p>
    <w:p w:rsidR="00BD365B" w:rsidRDefault="00BD365B" w:rsidP="002E6564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Az alakzatok</w:t>
      </w:r>
    </w:p>
    <w:p w:rsidR="00BD365B" w:rsidRPr="00BD365B" w:rsidRDefault="00BD365B" w:rsidP="002E6564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 t</w:t>
      </w:r>
      <w:r w:rsidR="00385DAA">
        <w:rPr>
          <w:sz w:val="24"/>
          <w:szCs w:val="24"/>
        </w:rPr>
        <w:t>ársalgási</w:t>
      </w:r>
      <w:r w:rsidR="007F1E47">
        <w:rPr>
          <w:sz w:val="24"/>
          <w:szCs w:val="24"/>
        </w:rPr>
        <w:t xml:space="preserve"> stí</w:t>
      </w:r>
      <w:r>
        <w:rPr>
          <w:sz w:val="24"/>
          <w:szCs w:val="24"/>
        </w:rPr>
        <w:t>lus</w:t>
      </w:r>
      <w:r w:rsidR="007F1E47">
        <w:rPr>
          <w:sz w:val="24"/>
          <w:szCs w:val="24"/>
        </w:rPr>
        <w:t xml:space="preserve"> </w:t>
      </w:r>
    </w:p>
    <w:sectPr w:rsidR="00BD365B" w:rsidRPr="00BD3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366CC"/>
    <w:multiLevelType w:val="hybridMultilevel"/>
    <w:tmpl w:val="726049D4"/>
    <w:lvl w:ilvl="0" w:tplc="47B8F1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0E367E4"/>
    <w:multiLevelType w:val="hybridMultilevel"/>
    <w:tmpl w:val="8604B516"/>
    <w:lvl w:ilvl="0" w:tplc="1DC093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93458B"/>
    <w:multiLevelType w:val="hybridMultilevel"/>
    <w:tmpl w:val="1862F114"/>
    <w:lvl w:ilvl="0" w:tplc="315E48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4EA4D4E"/>
    <w:multiLevelType w:val="hybridMultilevel"/>
    <w:tmpl w:val="1862F114"/>
    <w:lvl w:ilvl="0" w:tplc="315E48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22F6D1F"/>
    <w:multiLevelType w:val="hybridMultilevel"/>
    <w:tmpl w:val="1862F114"/>
    <w:lvl w:ilvl="0" w:tplc="315E48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364"/>
    <w:rsid w:val="00050EEB"/>
    <w:rsid w:val="00050F70"/>
    <w:rsid w:val="00086F4B"/>
    <w:rsid w:val="002E6564"/>
    <w:rsid w:val="00385DAA"/>
    <w:rsid w:val="00501150"/>
    <w:rsid w:val="00531364"/>
    <w:rsid w:val="006A771B"/>
    <w:rsid w:val="006D2942"/>
    <w:rsid w:val="007B1527"/>
    <w:rsid w:val="007F1E47"/>
    <w:rsid w:val="008B6FE3"/>
    <w:rsid w:val="00BD365B"/>
    <w:rsid w:val="00E16571"/>
    <w:rsid w:val="00E7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2F5C9B-4B27-4906-905F-CD55432B7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31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Klára Horváth</cp:lastModifiedBy>
  <cp:revision>2</cp:revision>
  <dcterms:created xsi:type="dcterms:W3CDTF">2021-03-02T09:07:00Z</dcterms:created>
  <dcterms:modified xsi:type="dcterms:W3CDTF">2021-03-02T09:07:00Z</dcterms:modified>
</cp:coreProperties>
</file>